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D" w:rsidRPr="008D496D" w:rsidRDefault="007702A8" w:rsidP="008D496D">
      <w:pPr>
        <w:pStyle w:val="a6"/>
        <w:shd w:val="clear" w:color="auto" w:fill="FFFFFF"/>
        <w:spacing w:before="0" w:beforeAutospacing="0" w:after="268" w:afterAutospacing="0"/>
        <w:jc w:val="center"/>
        <w:rPr>
          <w:rFonts w:hint="eastAsia"/>
          <w:b/>
          <w:sz w:val="44"/>
          <w:szCs w:val="44"/>
        </w:rPr>
      </w:pPr>
      <w:r w:rsidRPr="008D496D">
        <w:rPr>
          <w:rFonts w:hint="eastAsia"/>
          <w:b/>
          <w:sz w:val="44"/>
          <w:szCs w:val="44"/>
        </w:rPr>
        <w:t>小微企业</w:t>
      </w:r>
      <w:r w:rsidR="00941E99" w:rsidRPr="008D496D">
        <w:rPr>
          <w:rFonts w:hint="eastAsia"/>
          <w:b/>
          <w:sz w:val="44"/>
          <w:szCs w:val="44"/>
        </w:rPr>
        <w:t>认定</w:t>
      </w:r>
      <w:r w:rsidRPr="008D496D">
        <w:rPr>
          <w:rFonts w:hint="eastAsia"/>
          <w:b/>
          <w:sz w:val="44"/>
          <w:szCs w:val="44"/>
        </w:rPr>
        <w:t>标准：</w:t>
      </w:r>
    </w:p>
    <w:p w:rsidR="00E27858" w:rsidRPr="008D496D" w:rsidRDefault="007702A8" w:rsidP="008D496D">
      <w:pPr>
        <w:pStyle w:val="a6"/>
        <w:shd w:val="clear" w:color="auto" w:fill="FFFFFF"/>
        <w:spacing w:before="0" w:beforeAutospacing="0" w:after="268" w:afterAutospacing="0"/>
        <w:ind w:firstLineChars="550" w:firstLine="1980"/>
        <w:rPr>
          <w:sz w:val="36"/>
          <w:szCs w:val="36"/>
        </w:rPr>
      </w:pPr>
      <w:r w:rsidRPr="008D496D">
        <w:rPr>
          <w:rFonts w:hint="eastAsia"/>
          <w:sz w:val="36"/>
          <w:szCs w:val="36"/>
        </w:rPr>
        <w:t>（</w:t>
      </w:r>
      <w:r w:rsidR="00E27858" w:rsidRPr="008D496D">
        <w:rPr>
          <w:rFonts w:hint="eastAsia"/>
          <w:sz w:val="36"/>
          <w:szCs w:val="36"/>
        </w:rPr>
        <w:t>2019工信部</w:t>
      </w:r>
      <w:r w:rsidRPr="008D496D">
        <w:rPr>
          <w:rFonts w:hint="eastAsia"/>
          <w:sz w:val="36"/>
          <w:szCs w:val="36"/>
        </w:rPr>
        <w:t>最新</w:t>
      </w:r>
      <w:r w:rsidR="008D496D">
        <w:rPr>
          <w:rFonts w:hint="eastAsia"/>
          <w:sz w:val="36"/>
          <w:szCs w:val="36"/>
        </w:rPr>
        <w:t>版</w:t>
      </w:r>
      <w:r w:rsidRPr="008D496D">
        <w:rPr>
          <w:rFonts w:hint="eastAsia"/>
          <w:sz w:val="36"/>
          <w:szCs w:val="36"/>
        </w:rPr>
        <w:t>）</w:t>
      </w:r>
    </w:p>
    <w:p w:rsidR="008D496D" w:rsidRDefault="008D496D" w:rsidP="00E27858">
      <w:pPr>
        <w:rPr>
          <w:rFonts w:ascii="仿宋" w:eastAsia="仿宋" w:hAnsi="仿宋" w:hint="eastAsia"/>
          <w:color w:val="333333"/>
          <w:spacing w:val="8"/>
          <w:sz w:val="32"/>
          <w:szCs w:val="32"/>
        </w:rPr>
      </w:pPr>
    </w:p>
    <w:p w:rsidR="00E27858" w:rsidRPr="008D496D" w:rsidRDefault="00E27858" w:rsidP="00E27858">
      <w:pPr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 w:rsidRPr="008D496D">
        <w:rPr>
          <w:rFonts w:ascii="仿宋" w:eastAsia="仿宋" w:hAnsi="仿宋" w:hint="eastAsia"/>
          <w:color w:val="333333"/>
          <w:spacing w:val="8"/>
          <w:sz w:val="32"/>
          <w:szCs w:val="32"/>
        </w:rPr>
        <w:t>小微企业主要包括三个标准:</w:t>
      </w:r>
      <w:r w:rsidRPr="008D496D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</w:t>
      </w:r>
    </w:p>
    <w:p w:rsidR="00E27858" w:rsidRPr="008D496D" w:rsidRDefault="00E27858" w:rsidP="008D496D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 w:rsidRPr="008D496D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资产总额：企业资产总额5000万元以下，</w:t>
      </w:r>
    </w:p>
    <w:p w:rsidR="00E27858" w:rsidRPr="008D496D" w:rsidRDefault="00E27858" w:rsidP="00E27858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8D496D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从业人数：从业人数300人以下，</w:t>
      </w:r>
    </w:p>
    <w:p w:rsidR="00E27858" w:rsidRPr="008D496D" w:rsidRDefault="00E27858" w:rsidP="00E27858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8D496D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税收指标：应纳税所得额300万元以下。</w:t>
      </w:r>
    </w:p>
    <w:p w:rsidR="009E3A0B" w:rsidRDefault="009E3A0B" w:rsidP="00E27858">
      <w:pPr>
        <w:pStyle w:val="a6"/>
        <w:shd w:val="clear" w:color="auto" w:fill="FFFFFF"/>
        <w:spacing w:before="0" w:beforeAutospacing="0" w:after="268" w:afterAutospacing="0"/>
        <w:rPr>
          <w:rFonts w:ascii="仿宋" w:eastAsia="仿宋" w:hAnsi="仿宋" w:hint="eastAsia"/>
          <w:color w:val="333333"/>
          <w:spacing w:val="8"/>
          <w:sz w:val="32"/>
          <w:szCs w:val="32"/>
        </w:rPr>
      </w:pPr>
    </w:p>
    <w:p w:rsidR="007702A8" w:rsidRDefault="007702A8" w:rsidP="009E3A0B"/>
    <w:sectPr w:rsidR="007702A8" w:rsidSect="00D95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E6" w:rsidRDefault="00C946E6" w:rsidP="007702A8">
      <w:r>
        <w:separator/>
      </w:r>
    </w:p>
  </w:endnote>
  <w:endnote w:type="continuationSeparator" w:id="1">
    <w:p w:rsidR="00C946E6" w:rsidRDefault="00C946E6" w:rsidP="0077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E6" w:rsidRDefault="00C946E6" w:rsidP="007702A8">
      <w:r>
        <w:separator/>
      </w:r>
    </w:p>
  </w:footnote>
  <w:footnote w:type="continuationSeparator" w:id="1">
    <w:p w:rsidR="00C946E6" w:rsidRDefault="00C946E6" w:rsidP="00770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0172"/>
    <w:multiLevelType w:val="hybridMultilevel"/>
    <w:tmpl w:val="CFB6220A"/>
    <w:lvl w:ilvl="0" w:tplc="65CA80C6">
      <w:start w:val="1"/>
      <w:numFmt w:val="decimal"/>
      <w:lvlText w:val="%1、"/>
      <w:lvlJc w:val="left"/>
      <w:pPr>
        <w:ind w:left="480" w:hanging="48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2A8"/>
    <w:rsid w:val="00013FBF"/>
    <w:rsid w:val="004A30EE"/>
    <w:rsid w:val="0066635E"/>
    <w:rsid w:val="00706DE8"/>
    <w:rsid w:val="007702A8"/>
    <w:rsid w:val="008B3C3E"/>
    <w:rsid w:val="008D496D"/>
    <w:rsid w:val="00941E99"/>
    <w:rsid w:val="009E3A0B"/>
    <w:rsid w:val="00A578F1"/>
    <w:rsid w:val="00C946E6"/>
    <w:rsid w:val="00D95A80"/>
    <w:rsid w:val="00E27858"/>
    <w:rsid w:val="00F5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2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2A8"/>
    <w:rPr>
      <w:sz w:val="18"/>
      <w:szCs w:val="18"/>
    </w:rPr>
  </w:style>
  <w:style w:type="paragraph" w:styleId="a5">
    <w:name w:val="List Paragraph"/>
    <w:basedOn w:val="a"/>
    <w:uiPriority w:val="34"/>
    <w:qFormat/>
    <w:rsid w:val="007702A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66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66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2020-03-04T01:56:00Z</dcterms:created>
  <dcterms:modified xsi:type="dcterms:W3CDTF">2020-03-04T07:23:00Z</dcterms:modified>
</cp:coreProperties>
</file>